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F0BEB" w:rsidRDefault="006F0BEB">
      <w:pPr>
        <w:pBdr>
          <w:top w:val="nil"/>
          <w:left w:val="nil"/>
          <w:bottom w:val="nil"/>
          <w:right w:val="nil"/>
          <w:between w:val="nil"/>
        </w:pBdr>
        <w:ind w:left="-1800"/>
      </w:pPr>
    </w:p>
    <w:p w14:paraId="00000002" w14:textId="77777777" w:rsidR="006F0BEB" w:rsidRDefault="006F0BEB">
      <w:pPr>
        <w:pBdr>
          <w:top w:val="nil"/>
          <w:left w:val="nil"/>
          <w:bottom w:val="nil"/>
          <w:right w:val="nil"/>
          <w:between w:val="nil"/>
        </w:pBdr>
        <w:ind w:left="-1800"/>
      </w:pPr>
    </w:p>
    <w:p w14:paraId="00000003" w14:textId="77777777" w:rsidR="006F0BEB" w:rsidRDefault="006F0BEB">
      <w:pPr>
        <w:pBdr>
          <w:top w:val="nil"/>
          <w:left w:val="nil"/>
          <w:bottom w:val="nil"/>
          <w:right w:val="nil"/>
          <w:between w:val="nil"/>
        </w:pBdr>
        <w:ind w:left="-1800"/>
      </w:pPr>
    </w:p>
    <w:p w14:paraId="00000004" w14:textId="77777777" w:rsidR="006F0BEB" w:rsidRDefault="006F0BEB">
      <w:pPr>
        <w:pBdr>
          <w:top w:val="nil"/>
          <w:left w:val="nil"/>
          <w:bottom w:val="nil"/>
          <w:right w:val="nil"/>
          <w:between w:val="nil"/>
        </w:pBdr>
        <w:ind w:left="-1800"/>
      </w:pPr>
    </w:p>
    <w:p w14:paraId="00000005" w14:textId="749AB086" w:rsidR="006F0BEB" w:rsidRDefault="00000000">
      <w:pPr>
        <w:pBdr>
          <w:top w:val="nil"/>
          <w:left w:val="nil"/>
          <w:bottom w:val="nil"/>
          <w:right w:val="nil"/>
          <w:between w:val="nil"/>
        </w:pBdr>
        <w:jc w:val="center"/>
        <w:rPr>
          <w:sz w:val="36"/>
          <w:szCs w:val="36"/>
        </w:rPr>
      </w:pPr>
      <w:r>
        <w:rPr>
          <w:b/>
          <w:sz w:val="36"/>
          <w:szCs w:val="36"/>
        </w:rPr>
        <w:t>David Stewart</w:t>
      </w:r>
      <w:r w:rsidR="001566EF">
        <w:rPr>
          <w:b/>
          <w:sz w:val="36"/>
          <w:szCs w:val="36"/>
        </w:rPr>
        <w:br/>
      </w:r>
      <w:r w:rsidR="001566EF">
        <w:rPr>
          <w:b/>
          <w:sz w:val="22"/>
          <w:szCs w:val="22"/>
        </w:rPr>
        <w:t>CD/</w:t>
      </w:r>
      <w:r w:rsidR="00FA333D">
        <w:rPr>
          <w:b/>
          <w:sz w:val="22"/>
          <w:szCs w:val="22"/>
        </w:rPr>
        <w:t xml:space="preserve">Senior </w:t>
      </w:r>
      <w:r w:rsidR="001566EF">
        <w:rPr>
          <w:b/>
          <w:sz w:val="22"/>
          <w:szCs w:val="22"/>
        </w:rPr>
        <w:t>Art Director</w:t>
      </w:r>
    </w:p>
    <w:p w14:paraId="2ACFA8B2" w14:textId="77777777" w:rsidR="001566EF" w:rsidRDefault="001566EF">
      <w:pPr>
        <w:pBdr>
          <w:top w:val="nil"/>
          <w:left w:val="nil"/>
          <w:bottom w:val="nil"/>
          <w:right w:val="nil"/>
          <w:between w:val="nil"/>
        </w:pBdr>
        <w:jc w:val="center"/>
        <w:rPr>
          <w:sz w:val="20"/>
          <w:szCs w:val="20"/>
        </w:rPr>
      </w:pPr>
    </w:p>
    <w:p w14:paraId="00000007" w14:textId="2578EAAD" w:rsidR="006F0BEB" w:rsidRDefault="00000000">
      <w:pPr>
        <w:pBdr>
          <w:top w:val="nil"/>
          <w:left w:val="nil"/>
          <w:bottom w:val="nil"/>
          <w:right w:val="nil"/>
          <w:between w:val="nil"/>
        </w:pBdr>
        <w:jc w:val="center"/>
        <w:rPr>
          <w:sz w:val="20"/>
          <w:szCs w:val="20"/>
        </w:rPr>
      </w:pPr>
      <w:r>
        <w:rPr>
          <w:sz w:val="20"/>
          <w:szCs w:val="20"/>
        </w:rPr>
        <w:t>Cell: 954-608-8380</w:t>
      </w:r>
    </w:p>
    <w:p w14:paraId="4CB6494C" w14:textId="2875FC61" w:rsidR="006A50DC" w:rsidRDefault="001566EF">
      <w:pPr>
        <w:pBdr>
          <w:top w:val="nil"/>
          <w:left w:val="nil"/>
          <w:bottom w:val="nil"/>
          <w:right w:val="nil"/>
          <w:between w:val="nil"/>
        </w:pBdr>
        <w:jc w:val="center"/>
        <w:rPr>
          <w:sz w:val="20"/>
          <w:szCs w:val="20"/>
        </w:rPr>
      </w:pPr>
      <w:hyperlink r:id="rId6" w:history="1">
        <w:r w:rsidR="00F57A3A" w:rsidRPr="001566EF">
          <w:rPr>
            <w:rStyle w:val="Hyperlink"/>
            <w:sz w:val="20"/>
            <w:szCs w:val="20"/>
          </w:rPr>
          <w:t>https://www.dstewar</w:t>
        </w:r>
        <w:r w:rsidR="00F57A3A" w:rsidRPr="001566EF">
          <w:rPr>
            <w:rStyle w:val="Hyperlink"/>
            <w:sz w:val="20"/>
            <w:szCs w:val="20"/>
          </w:rPr>
          <w:t>t</w:t>
        </w:r>
        <w:r w:rsidR="00F57A3A" w:rsidRPr="001566EF">
          <w:rPr>
            <w:rStyle w:val="Hyperlink"/>
            <w:sz w:val="20"/>
            <w:szCs w:val="20"/>
          </w:rPr>
          <w:t>portfolio.com</w:t>
        </w:r>
      </w:hyperlink>
    </w:p>
    <w:p w14:paraId="00000008" w14:textId="77777777" w:rsidR="006F0BEB" w:rsidRDefault="00000000">
      <w:pPr>
        <w:pBdr>
          <w:top w:val="nil"/>
          <w:left w:val="nil"/>
          <w:bottom w:val="nil"/>
          <w:right w:val="nil"/>
          <w:between w:val="nil"/>
        </w:pBdr>
        <w:jc w:val="center"/>
        <w:rPr>
          <w:sz w:val="20"/>
          <w:szCs w:val="20"/>
        </w:rPr>
      </w:pPr>
      <w:r>
        <w:fldChar w:fldCharType="begin"/>
      </w:r>
      <w:r>
        <w:instrText>HYPERLINK "mailto:davidstewartgaray@yahoo.com" \h</w:instrText>
      </w:r>
      <w:r>
        <w:fldChar w:fldCharType="separate"/>
      </w:r>
      <w:r>
        <w:rPr>
          <w:color w:val="0000FF"/>
          <w:sz w:val="20"/>
          <w:szCs w:val="20"/>
          <w:u w:val="single"/>
        </w:rPr>
        <w:t>davidstewartgaray@</w:t>
      </w:r>
      <w:r>
        <w:rPr>
          <w:color w:val="0000FF"/>
          <w:sz w:val="20"/>
          <w:szCs w:val="20"/>
          <w:u w:val="single"/>
        </w:rPr>
        <w:fldChar w:fldCharType="end"/>
      </w:r>
      <w:r>
        <w:fldChar w:fldCharType="begin"/>
      </w:r>
      <w:r>
        <w:instrText>HYPERLINK "mailto:davidstewartgaray@yahoo.com" \h</w:instrText>
      </w:r>
      <w:r>
        <w:fldChar w:fldCharType="separate"/>
      </w:r>
      <w:r>
        <w:rPr>
          <w:color w:val="0000FF"/>
          <w:sz w:val="20"/>
          <w:szCs w:val="20"/>
          <w:u w:val="single"/>
        </w:rPr>
        <w:t>gmail</w:t>
      </w:r>
      <w:r>
        <w:rPr>
          <w:color w:val="0000FF"/>
          <w:sz w:val="20"/>
          <w:szCs w:val="20"/>
          <w:u w:val="single"/>
        </w:rPr>
        <w:fldChar w:fldCharType="end"/>
      </w:r>
      <w:hyperlink r:id="rId7">
        <w:r>
          <w:rPr>
            <w:color w:val="0000FF"/>
            <w:sz w:val="20"/>
            <w:szCs w:val="20"/>
            <w:u w:val="single"/>
          </w:rPr>
          <w:t>.com</w:t>
        </w:r>
      </w:hyperlink>
      <w:r>
        <w:fldChar w:fldCharType="begin"/>
      </w:r>
      <w:r>
        <w:instrText xml:space="preserve"> HYPERLINK "mailto:davidstewartgaray@yahoo.com" </w:instrText>
      </w:r>
      <w:r>
        <w:fldChar w:fldCharType="separate"/>
      </w:r>
    </w:p>
    <w:p w14:paraId="00000009" w14:textId="77777777" w:rsidR="006F0BEB" w:rsidRDefault="00000000">
      <w:pPr>
        <w:pBdr>
          <w:top w:val="nil"/>
          <w:left w:val="nil"/>
          <w:bottom w:val="nil"/>
          <w:right w:val="nil"/>
          <w:between w:val="nil"/>
        </w:pBdr>
        <w:jc w:val="center"/>
      </w:pPr>
      <w:r>
        <w:fldChar w:fldCharType="end"/>
      </w:r>
      <w:r>
        <w:fldChar w:fldCharType="begin"/>
      </w:r>
      <w:r>
        <w:instrText xml:space="preserve"> HYPERLINK "mailto:davidstewartgaray@yahoo.com" </w:instrText>
      </w:r>
      <w:r>
        <w:fldChar w:fldCharType="separate"/>
      </w:r>
    </w:p>
    <w:p w14:paraId="0000000A" w14:textId="77777777" w:rsidR="006F0BEB" w:rsidRDefault="00000000">
      <w:pPr>
        <w:pBdr>
          <w:top w:val="nil"/>
          <w:left w:val="nil"/>
          <w:bottom w:val="nil"/>
          <w:right w:val="nil"/>
          <w:between w:val="nil"/>
        </w:pBdr>
        <w:jc w:val="center"/>
      </w:pPr>
      <w:r>
        <w:fldChar w:fldCharType="end"/>
      </w:r>
      <w:r>
        <w:rPr>
          <w:b/>
        </w:rPr>
        <w:t>________________________________________________________________________</w:t>
      </w:r>
    </w:p>
    <w:p w14:paraId="0000000B" w14:textId="77777777" w:rsidR="006F0BEB" w:rsidRDefault="006F0BEB">
      <w:pPr>
        <w:pBdr>
          <w:top w:val="nil"/>
          <w:left w:val="nil"/>
          <w:bottom w:val="nil"/>
          <w:right w:val="nil"/>
          <w:between w:val="nil"/>
        </w:pBdr>
      </w:pPr>
    </w:p>
    <w:p w14:paraId="0000000C" w14:textId="77777777" w:rsidR="006F0BEB" w:rsidRDefault="00000000">
      <w:pPr>
        <w:pBdr>
          <w:top w:val="nil"/>
          <w:left w:val="nil"/>
          <w:bottom w:val="nil"/>
          <w:right w:val="nil"/>
          <w:between w:val="nil"/>
        </w:pBdr>
        <w:jc w:val="both"/>
      </w:pPr>
      <w:r>
        <w:rPr>
          <w:b/>
        </w:rPr>
        <w:t>SUMMARY OF EXPERIENCE:</w:t>
      </w:r>
    </w:p>
    <w:p w14:paraId="0000000D" w14:textId="77777777" w:rsidR="006F0BEB" w:rsidRDefault="00000000">
      <w:pPr>
        <w:pBdr>
          <w:top w:val="nil"/>
          <w:left w:val="nil"/>
          <w:bottom w:val="nil"/>
          <w:right w:val="nil"/>
          <w:between w:val="nil"/>
        </w:pBdr>
        <w:jc w:val="both"/>
        <w:rPr>
          <w:color w:val="595959"/>
        </w:rPr>
      </w:pPr>
      <w:r>
        <w:rPr>
          <w:color w:val="595959"/>
        </w:rPr>
        <w:t xml:space="preserve">Experienced Multicultural Creative/Art Director with broad range of expertise in generating advertising and promotional creative concepts for various media </w:t>
      </w:r>
      <w:proofErr w:type="gramStart"/>
      <w:r>
        <w:rPr>
          <w:color w:val="595959"/>
        </w:rPr>
        <w:t>including:</w:t>
      </w:r>
      <w:proofErr w:type="gramEnd"/>
      <w:r>
        <w:rPr>
          <w:color w:val="595959"/>
        </w:rPr>
        <w:t xml:space="preserve"> print, outdoor and digital advertising, packaging, TV, radio, brochures, catalogues, logotypes, etc.</w:t>
      </w:r>
    </w:p>
    <w:p w14:paraId="0000000E" w14:textId="77777777" w:rsidR="006F0BEB" w:rsidRDefault="006F0BEB">
      <w:pPr>
        <w:pBdr>
          <w:top w:val="nil"/>
          <w:left w:val="nil"/>
          <w:bottom w:val="nil"/>
          <w:right w:val="nil"/>
          <w:between w:val="nil"/>
        </w:pBdr>
        <w:jc w:val="both"/>
        <w:rPr>
          <w:color w:val="595959"/>
        </w:rPr>
      </w:pPr>
    </w:p>
    <w:p w14:paraId="0000000F" w14:textId="09BEB1C9" w:rsidR="006F0BEB" w:rsidRDefault="00000000">
      <w:pPr>
        <w:pBdr>
          <w:top w:val="nil"/>
          <w:left w:val="nil"/>
          <w:bottom w:val="nil"/>
          <w:right w:val="nil"/>
          <w:between w:val="nil"/>
        </w:pBdr>
        <w:jc w:val="both"/>
        <w:rPr>
          <w:color w:val="595959"/>
        </w:rPr>
      </w:pPr>
      <w:r>
        <w:rPr>
          <w:color w:val="595959"/>
        </w:rPr>
        <w:t xml:space="preserve">Accounts in EE.UU., Peru and Ecuador include Broward Health Hospital, Panthers Hockey, ADT Security, Atlantis, White Castle, Friendly’s, Club Med, Our </w:t>
      </w:r>
      <w:proofErr w:type="spellStart"/>
      <w:r>
        <w:rPr>
          <w:color w:val="595959"/>
        </w:rPr>
        <w:t>Lucaya</w:t>
      </w:r>
      <w:proofErr w:type="spellEnd"/>
      <w:r>
        <w:rPr>
          <w:color w:val="595959"/>
        </w:rPr>
        <w:t xml:space="preserve"> Resort, Darden restaurants, Procter &amp; Gamble, Mazda, Volvo, Texaco, Pepsi, DirecTV, </w:t>
      </w:r>
      <w:r w:rsidR="00315264">
        <w:rPr>
          <w:color w:val="595959"/>
        </w:rPr>
        <w:t xml:space="preserve">AT&amp;T, </w:t>
      </w:r>
      <w:r>
        <w:rPr>
          <w:color w:val="595959"/>
        </w:rPr>
        <w:t>Vigo Money Transfer, Western Union, Olympus, Brugal Dominican Rum, Aiwa, etc.</w:t>
      </w:r>
    </w:p>
    <w:p w14:paraId="00000010" w14:textId="77777777" w:rsidR="006F0BEB" w:rsidRDefault="006F0BEB">
      <w:pPr>
        <w:pBdr>
          <w:top w:val="nil"/>
          <w:left w:val="nil"/>
          <w:bottom w:val="nil"/>
          <w:right w:val="nil"/>
          <w:between w:val="nil"/>
        </w:pBdr>
        <w:jc w:val="both"/>
        <w:rPr>
          <w:color w:val="595959"/>
        </w:rPr>
      </w:pPr>
    </w:p>
    <w:p w14:paraId="00000011" w14:textId="05DAEF81" w:rsidR="006F0BEB" w:rsidRDefault="00000000">
      <w:pPr>
        <w:pBdr>
          <w:top w:val="nil"/>
          <w:left w:val="nil"/>
          <w:bottom w:val="nil"/>
          <w:right w:val="nil"/>
          <w:between w:val="nil"/>
        </w:pBdr>
        <w:jc w:val="both"/>
        <w:rPr>
          <w:color w:val="595959"/>
        </w:rPr>
      </w:pPr>
      <w:r>
        <w:rPr>
          <w:color w:val="595959"/>
        </w:rPr>
        <w:t>Peruvian born with over 2</w:t>
      </w:r>
      <w:r w:rsidR="00104968">
        <w:rPr>
          <w:color w:val="595959"/>
        </w:rPr>
        <w:t>5</w:t>
      </w:r>
      <w:r>
        <w:rPr>
          <w:color w:val="595959"/>
        </w:rPr>
        <w:t xml:space="preserve"> years of experience, </w:t>
      </w:r>
      <w:r w:rsidR="00E46E36">
        <w:rPr>
          <w:color w:val="595959"/>
        </w:rPr>
        <w:t>24</w:t>
      </w:r>
      <w:r>
        <w:rPr>
          <w:color w:val="595959"/>
        </w:rPr>
        <w:t xml:space="preserve"> years in EEUU.</w:t>
      </w:r>
    </w:p>
    <w:p w14:paraId="00000012" w14:textId="77777777" w:rsidR="006F0BEB" w:rsidRDefault="00000000">
      <w:pPr>
        <w:pBdr>
          <w:top w:val="nil"/>
          <w:left w:val="nil"/>
          <w:bottom w:val="nil"/>
          <w:right w:val="nil"/>
          <w:between w:val="nil"/>
        </w:pBdr>
        <w:jc w:val="both"/>
        <w:rPr>
          <w:color w:val="595959"/>
        </w:rPr>
      </w:pPr>
      <w:r>
        <w:rPr>
          <w:color w:val="595959"/>
        </w:rPr>
        <w:t>Bilingual (Spanish/English).</w:t>
      </w:r>
    </w:p>
    <w:p w14:paraId="00000013" w14:textId="77777777" w:rsidR="006F0BEB" w:rsidRDefault="006F0BEB">
      <w:pPr>
        <w:pBdr>
          <w:top w:val="nil"/>
          <w:left w:val="nil"/>
          <w:bottom w:val="nil"/>
          <w:right w:val="nil"/>
          <w:between w:val="nil"/>
        </w:pBdr>
        <w:jc w:val="both"/>
      </w:pPr>
    </w:p>
    <w:p w14:paraId="00000014" w14:textId="22021E33" w:rsidR="006F0BEB" w:rsidRDefault="00370AFE">
      <w:pPr>
        <w:pBdr>
          <w:top w:val="nil"/>
          <w:left w:val="nil"/>
          <w:bottom w:val="nil"/>
          <w:right w:val="nil"/>
          <w:between w:val="nil"/>
        </w:pBdr>
        <w:jc w:val="both"/>
        <w:rPr>
          <w:b/>
        </w:rPr>
      </w:pPr>
      <w:r>
        <w:rPr>
          <w:b/>
        </w:rPr>
        <w:t>2016-2024</w:t>
      </w:r>
      <w:r w:rsidR="00000000">
        <w:rPr>
          <w:b/>
        </w:rPr>
        <w:t xml:space="preserve"> – </w:t>
      </w:r>
      <w:r>
        <w:rPr>
          <w:b/>
        </w:rPr>
        <w:t>Creative Supervisor/</w:t>
      </w:r>
      <w:r w:rsidR="00000000">
        <w:rPr>
          <w:b/>
        </w:rPr>
        <w:t>Senior Art Director for Kern Omnicom Group</w:t>
      </w:r>
    </w:p>
    <w:p w14:paraId="00000015" w14:textId="42588D41" w:rsidR="006F0BEB" w:rsidRDefault="00000000">
      <w:pPr>
        <w:pBdr>
          <w:top w:val="nil"/>
          <w:left w:val="nil"/>
          <w:bottom w:val="nil"/>
          <w:right w:val="nil"/>
          <w:between w:val="nil"/>
        </w:pBdr>
        <w:jc w:val="both"/>
        <w:rPr>
          <w:b/>
        </w:rPr>
      </w:pPr>
      <w:r>
        <w:rPr>
          <w:color w:val="595959"/>
        </w:rPr>
        <w:t>Responsible for creating and designing print, TV advertising, packaging, catalogues</w:t>
      </w:r>
      <w:r w:rsidR="00370AFE">
        <w:rPr>
          <w:color w:val="595959"/>
        </w:rPr>
        <w:t>, digital pieces</w:t>
      </w:r>
      <w:r>
        <w:rPr>
          <w:color w:val="595959"/>
        </w:rPr>
        <w:t xml:space="preserve"> and POP materials on DIRECTV Spanish and English.</w:t>
      </w:r>
    </w:p>
    <w:p w14:paraId="00000016" w14:textId="77777777" w:rsidR="006F0BEB" w:rsidRDefault="006F0BEB">
      <w:pPr>
        <w:pBdr>
          <w:top w:val="nil"/>
          <w:left w:val="nil"/>
          <w:bottom w:val="nil"/>
          <w:right w:val="nil"/>
          <w:between w:val="nil"/>
        </w:pBdr>
        <w:jc w:val="both"/>
        <w:rPr>
          <w:b/>
        </w:rPr>
      </w:pPr>
    </w:p>
    <w:p w14:paraId="00000017" w14:textId="77777777" w:rsidR="006F0BEB" w:rsidRDefault="00000000">
      <w:pPr>
        <w:pBdr>
          <w:top w:val="nil"/>
          <w:left w:val="nil"/>
          <w:bottom w:val="nil"/>
          <w:right w:val="nil"/>
          <w:between w:val="nil"/>
        </w:pBdr>
        <w:jc w:val="both"/>
      </w:pPr>
      <w:r>
        <w:rPr>
          <w:b/>
        </w:rPr>
        <w:t>2009-2016 Associate Creative Director/Senior Art Director</w:t>
      </w:r>
    </w:p>
    <w:p w14:paraId="00000018" w14:textId="77777777" w:rsidR="006F0BEB" w:rsidRDefault="00000000">
      <w:pPr>
        <w:pBdr>
          <w:top w:val="nil"/>
          <w:left w:val="nil"/>
          <w:bottom w:val="nil"/>
          <w:right w:val="nil"/>
          <w:between w:val="nil"/>
        </w:pBdr>
        <w:ind w:firstLine="720"/>
        <w:jc w:val="both"/>
      </w:pPr>
      <w:r>
        <w:rPr>
          <w:b/>
        </w:rPr>
        <w:t xml:space="preserve">      for Zimmerman Advertising. </w:t>
      </w:r>
    </w:p>
    <w:p w14:paraId="00000019" w14:textId="77777777" w:rsidR="006F0BEB" w:rsidRDefault="00000000">
      <w:pPr>
        <w:pBdr>
          <w:top w:val="nil"/>
          <w:left w:val="nil"/>
          <w:bottom w:val="nil"/>
          <w:right w:val="nil"/>
          <w:between w:val="nil"/>
        </w:pBdr>
        <w:jc w:val="both"/>
        <w:rPr>
          <w:color w:val="595959"/>
        </w:rPr>
      </w:pPr>
      <w:r>
        <w:rPr>
          <w:b/>
          <w:i/>
          <w:color w:val="595959"/>
        </w:rPr>
        <w:t>(Zimmerman advertising is “the largest retail advertising agency” in the USA)</w:t>
      </w:r>
    </w:p>
    <w:p w14:paraId="0000001A" w14:textId="77777777" w:rsidR="006F0BEB" w:rsidRDefault="00000000">
      <w:pPr>
        <w:pBdr>
          <w:top w:val="nil"/>
          <w:left w:val="nil"/>
          <w:bottom w:val="nil"/>
          <w:right w:val="nil"/>
          <w:between w:val="nil"/>
        </w:pBdr>
        <w:jc w:val="both"/>
        <w:rPr>
          <w:color w:val="595959"/>
        </w:rPr>
      </w:pPr>
      <w:r>
        <w:rPr>
          <w:color w:val="595959"/>
        </w:rPr>
        <w:t>Responsible for creating and designing print, TV advertising, packaging, catalogues and POP materials on accounts such as Broward Health Hospitals, ADT Security, Panthers Hockey, Atlantis, White Castle, Friendly’s, George Foreman, etc.</w:t>
      </w:r>
    </w:p>
    <w:p w14:paraId="0000001B" w14:textId="77777777" w:rsidR="006F0BEB" w:rsidRDefault="006F0BEB">
      <w:pPr>
        <w:pBdr>
          <w:top w:val="nil"/>
          <w:left w:val="nil"/>
          <w:bottom w:val="nil"/>
          <w:right w:val="nil"/>
          <w:between w:val="nil"/>
        </w:pBdr>
        <w:jc w:val="both"/>
      </w:pPr>
    </w:p>
    <w:p w14:paraId="0000001C" w14:textId="77777777" w:rsidR="006F0BEB" w:rsidRDefault="00000000">
      <w:pPr>
        <w:pBdr>
          <w:top w:val="nil"/>
          <w:left w:val="nil"/>
          <w:bottom w:val="nil"/>
          <w:right w:val="nil"/>
          <w:between w:val="nil"/>
        </w:pBdr>
        <w:jc w:val="both"/>
      </w:pPr>
      <w:r>
        <w:rPr>
          <w:b/>
        </w:rPr>
        <w:t>2006-2009 Creative Director / Senior Art Director</w:t>
      </w:r>
    </w:p>
    <w:p w14:paraId="0000001D" w14:textId="77777777" w:rsidR="006F0BEB" w:rsidRDefault="00000000">
      <w:pPr>
        <w:pBdr>
          <w:top w:val="nil"/>
          <w:left w:val="nil"/>
          <w:bottom w:val="nil"/>
          <w:right w:val="nil"/>
          <w:between w:val="nil"/>
        </w:pBdr>
        <w:ind w:firstLine="720"/>
        <w:jc w:val="both"/>
      </w:pPr>
      <w:r>
        <w:rPr>
          <w:b/>
        </w:rPr>
        <w:t xml:space="preserve">      for Marketing &amp; Advertising Solutions INC. </w:t>
      </w:r>
    </w:p>
    <w:p w14:paraId="0000001E" w14:textId="77777777" w:rsidR="006F0BEB" w:rsidRDefault="00000000">
      <w:pPr>
        <w:pBdr>
          <w:top w:val="nil"/>
          <w:left w:val="nil"/>
          <w:bottom w:val="nil"/>
          <w:right w:val="nil"/>
          <w:between w:val="nil"/>
        </w:pBdr>
        <w:jc w:val="both"/>
        <w:rPr>
          <w:color w:val="595959"/>
        </w:rPr>
      </w:pPr>
      <w:r>
        <w:rPr>
          <w:color w:val="595959"/>
        </w:rPr>
        <w:t>Responsible for creating and designing print, radio, TV advertising, packaging, catalogues and POP materials on accounts such as VIGO Money Transfer, Brugal Rum, Western Union, Olympus, Asbury Food Service, Banco Uno, etc.</w:t>
      </w:r>
    </w:p>
    <w:p w14:paraId="0000001F" w14:textId="77777777" w:rsidR="006F0BEB" w:rsidRDefault="006F0BEB">
      <w:pPr>
        <w:pBdr>
          <w:top w:val="nil"/>
          <w:left w:val="nil"/>
          <w:bottom w:val="nil"/>
          <w:right w:val="nil"/>
          <w:between w:val="nil"/>
        </w:pBdr>
        <w:jc w:val="both"/>
      </w:pPr>
    </w:p>
    <w:p w14:paraId="00000020" w14:textId="77777777" w:rsidR="006F0BEB" w:rsidRDefault="00000000">
      <w:pPr>
        <w:pBdr>
          <w:top w:val="nil"/>
          <w:left w:val="nil"/>
          <w:bottom w:val="nil"/>
          <w:right w:val="nil"/>
          <w:between w:val="nil"/>
        </w:pBdr>
        <w:jc w:val="both"/>
      </w:pPr>
      <w:r>
        <w:rPr>
          <w:b/>
        </w:rPr>
        <w:t>1999 - 2005 - Creative Director/Senior Art Director</w:t>
      </w:r>
    </w:p>
    <w:p w14:paraId="00000021" w14:textId="77777777" w:rsidR="006F0BEB" w:rsidRDefault="00000000">
      <w:pPr>
        <w:pBdr>
          <w:top w:val="nil"/>
          <w:left w:val="nil"/>
          <w:bottom w:val="nil"/>
          <w:right w:val="nil"/>
          <w:between w:val="nil"/>
        </w:pBdr>
        <w:ind w:firstLine="720"/>
        <w:jc w:val="both"/>
      </w:pPr>
      <w:r>
        <w:rPr>
          <w:b/>
        </w:rPr>
        <w:t xml:space="preserve">          for Greene Beech Latin American Division  </w:t>
      </w:r>
    </w:p>
    <w:p w14:paraId="00000022" w14:textId="77777777" w:rsidR="006F0BEB" w:rsidRDefault="00000000">
      <w:pPr>
        <w:pBdr>
          <w:top w:val="nil"/>
          <w:left w:val="nil"/>
          <w:bottom w:val="nil"/>
          <w:right w:val="nil"/>
          <w:between w:val="nil"/>
        </w:pBdr>
        <w:jc w:val="both"/>
        <w:rPr>
          <w:color w:val="595959"/>
        </w:rPr>
      </w:pPr>
      <w:r>
        <w:rPr>
          <w:color w:val="595959"/>
        </w:rPr>
        <w:t xml:space="preserve">Responsible for creating and designing print, radio, TV advertising, packaging, catalogues and POP materials on accounts such as Our </w:t>
      </w:r>
      <w:proofErr w:type="spellStart"/>
      <w:r>
        <w:rPr>
          <w:color w:val="595959"/>
        </w:rPr>
        <w:t>Lucaya</w:t>
      </w:r>
      <w:proofErr w:type="spellEnd"/>
      <w:r>
        <w:rPr>
          <w:color w:val="595959"/>
        </w:rPr>
        <w:t xml:space="preserve"> Resort, Club Med, VIGO </w:t>
      </w:r>
      <w:proofErr w:type="spellStart"/>
      <w:r>
        <w:rPr>
          <w:color w:val="595959"/>
        </w:rPr>
        <w:t>Transferencias</w:t>
      </w:r>
      <w:proofErr w:type="spellEnd"/>
      <w:r>
        <w:rPr>
          <w:color w:val="595959"/>
        </w:rPr>
        <w:t xml:space="preserve"> de dinero, Brugal rum, DirecTV Latin America, DirecTV Puerto Rico, Hershey’s Latin America, Sportsline.com, Ernest &amp; Julio Gallo </w:t>
      </w:r>
      <w:proofErr w:type="spellStart"/>
      <w:r>
        <w:rPr>
          <w:color w:val="595959"/>
        </w:rPr>
        <w:t>Latinoamérica</w:t>
      </w:r>
      <w:proofErr w:type="spellEnd"/>
      <w:r>
        <w:rPr>
          <w:color w:val="595959"/>
        </w:rPr>
        <w:t>, American Express, Darden restaurants, etc.</w:t>
      </w:r>
    </w:p>
    <w:p w14:paraId="00000023" w14:textId="77777777" w:rsidR="006F0BEB" w:rsidRDefault="006F0BEB">
      <w:pPr>
        <w:pBdr>
          <w:top w:val="nil"/>
          <w:left w:val="nil"/>
          <w:bottom w:val="nil"/>
          <w:right w:val="nil"/>
          <w:between w:val="nil"/>
        </w:pBdr>
        <w:jc w:val="both"/>
      </w:pPr>
    </w:p>
    <w:p w14:paraId="00000024" w14:textId="77777777" w:rsidR="006F0BEB" w:rsidRDefault="006F0BEB">
      <w:pPr>
        <w:pBdr>
          <w:top w:val="nil"/>
          <w:left w:val="nil"/>
          <w:bottom w:val="nil"/>
          <w:right w:val="nil"/>
          <w:between w:val="nil"/>
        </w:pBdr>
        <w:jc w:val="both"/>
      </w:pPr>
    </w:p>
    <w:p w14:paraId="00000025" w14:textId="77777777" w:rsidR="006F0BEB" w:rsidRDefault="006F0BEB">
      <w:pPr>
        <w:pBdr>
          <w:top w:val="nil"/>
          <w:left w:val="nil"/>
          <w:bottom w:val="nil"/>
          <w:right w:val="nil"/>
          <w:between w:val="nil"/>
        </w:pBdr>
        <w:jc w:val="both"/>
      </w:pPr>
    </w:p>
    <w:p w14:paraId="00000026" w14:textId="77777777" w:rsidR="006F0BEB" w:rsidRDefault="006F0BEB">
      <w:pPr>
        <w:pBdr>
          <w:top w:val="nil"/>
          <w:left w:val="nil"/>
          <w:bottom w:val="nil"/>
          <w:right w:val="nil"/>
          <w:between w:val="nil"/>
        </w:pBdr>
        <w:jc w:val="both"/>
      </w:pPr>
    </w:p>
    <w:p w14:paraId="00000027" w14:textId="77777777" w:rsidR="006F0BEB" w:rsidRDefault="006F0BEB">
      <w:pPr>
        <w:pBdr>
          <w:top w:val="nil"/>
          <w:left w:val="nil"/>
          <w:bottom w:val="nil"/>
          <w:right w:val="nil"/>
          <w:between w:val="nil"/>
        </w:pBdr>
        <w:jc w:val="both"/>
      </w:pPr>
    </w:p>
    <w:p w14:paraId="00000028" w14:textId="77777777" w:rsidR="006F0BEB" w:rsidRDefault="006F0BEB">
      <w:pPr>
        <w:pBdr>
          <w:top w:val="nil"/>
          <w:left w:val="nil"/>
          <w:bottom w:val="nil"/>
          <w:right w:val="nil"/>
          <w:between w:val="nil"/>
        </w:pBdr>
        <w:jc w:val="both"/>
      </w:pPr>
    </w:p>
    <w:p w14:paraId="00000029" w14:textId="77777777" w:rsidR="006F0BEB" w:rsidRDefault="006F0BEB">
      <w:pPr>
        <w:pBdr>
          <w:top w:val="nil"/>
          <w:left w:val="nil"/>
          <w:bottom w:val="nil"/>
          <w:right w:val="nil"/>
          <w:between w:val="nil"/>
        </w:pBdr>
        <w:jc w:val="both"/>
      </w:pPr>
    </w:p>
    <w:p w14:paraId="0000002A" w14:textId="77777777" w:rsidR="006F0BEB" w:rsidRDefault="00000000">
      <w:pPr>
        <w:pBdr>
          <w:top w:val="nil"/>
          <w:left w:val="nil"/>
          <w:bottom w:val="nil"/>
          <w:right w:val="nil"/>
          <w:between w:val="nil"/>
        </w:pBdr>
        <w:jc w:val="both"/>
      </w:pPr>
      <w:r>
        <w:rPr>
          <w:b/>
        </w:rPr>
        <w:t xml:space="preserve">1997 - 1999 - Creative Director/Senior Art Director for Andina/BBDO, Ecuador. </w:t>
      </w:r>
    </w:p>
    <w:p w14:paraId="0000002B" w14:textId="77777777" w:rsidR="006F0BEB" w:rsidRDefault="00000000">
      <w:pPr>
        <w:pBdr>
          <w:top w:val="nil"/>
          <w:left w:val="nil"/>
          <w:bottom w:val="nil"/>
          <w:right w:val="nil"/>
          <w:between w:val="nil"/>
        </w:pBdr>
        <w:jc w:val="both"/>
        <w:rPr>
          <w:color w:val="595959"/>
        </w:rPr>
      </w:pPr>
      <w:r>
        <w:rPr>
          <w:color w:val="595959"/>
        </w:rPr>
        <w:t xml:space="preserve">Responsible for creating and designing print, radio, and TV advertising, packaging, catalogues and POP materials for Pepsi-Cola Ecuador, Banco la </w:t>
      </w:r>
      <w:proofErr w:type="spellStart"/>
      <w:r>
        <w:rPr>
          <w:color w:val="595959"/>
        </w:rPr>
        <w:t>Previsora</w:t>
      </w:r>
      <w:proofErr w:type="spellEnd"/>
      <w:r>
        <w:rPr>
          <w:color w:val="595959"/>
        </w:rPr>
        <w:t>, Coppertone, etc.</w:t>
      </w:r>
    </w:p>
    <w:p w14:paraId="0000002C" w14:textId="77777777" w:rsidR="006F0BEB" w:rsidRDefault="006F0BEB">
      <w:pPr>
        <w:pBdr>
          <w:top w:val="nil"/>
          <w:left w:val="nil"/>
          <w:bottom w:val="nil"/>
          <w:right w:val="nil"/>
          <w:between w:val="nil"/>
        </w:pBdr>
        <w:jc w:val="both"/>
      </w:pPr>
    </w:p>
    <w:p w14:paraId="0000002D" w14:textId="77777777" w:rsidR="006F0BEB" w:rsidRDefault="00000000">
      <w:pPr>
        <w:pBdr>
          <w:top w:val="nil"/>
          <w:left w:val="nil"/>
          <w:bottom w:val="nil"/>
          <w:right w:val="nil"/>
          <w:between w:val="nil"/>
        </w:pBdr>
        <w:jc w:val="both"/>
      </w:pPr>
      <w:r>
        <w:rPr>
          <w:b/>
        </w:rPr>
        <w:t>1993-1997 - Art Director, for Grey/Peru, Lima, Peru</w:t>
      </w:r>
    </w:p>
    <w:p w14:paraId="0000002E" w14:textId="77777777" w:rsidR="006F0BEB" w:rsidRDefault="00000000">
      <w:pPr>
        <w:pBdr>
          <w:top w:val="nil"/>
          <w:left w:val="nil"/>
          <w:bottom w:val="nil"/>
          <w:right w:val="nil"/>
          <w:between w:val="nil"/>
        </w:pBdr>
        <w:jc w:val="both"/>
        <w:rPr>
          <w:color w:val="595959"/>
        </w:rPr>
      </w:pPr>
      <w:r>
        <w:rPr>
          <w:color w:val="595959"/>
        </w:rPr>
        <w:t>Responsible for creating and designing print, radio, and TV advertising, packaging, catalogues and POP materials for accounts such as Procter &amp; Gamble, Mazda Peru, Texaco, Volvo and Aiwa.</w:t>
      </w:r>
    </w:p>
    <w:p w14:paraId="0000002F" w14:textId="77777777" w:rsidR="006F0BEB" w:rsidRDefault="006F0BEB">
      <w:pPr>
        <w:pBdr>
          <w:top w:val="nil"/>
          <w:left w:val="nil"/>
          <w:bottom w:val="nil"/>
          <w:right w:val="nil"/>
          <w:between w:val="nil"/>
        </w:pBdr>
        <w:jc w:val="both"/>
      </w:pPr>
    </w:p>
    <w:p w14:paraId="00000030" w14:textId="77777777" w:rsidR="006F0BEB" w:rsidRDefault="00000000">
      <w:pPr>
        <w:pBdr>
          <w:top w:val="nil"/>
          <w:left w:val="nil"/>
          <w:bottom w:val="nil"/>
          <w:right w:val="nil"/>
          <w:between w:val="nil"/>
        </w:pBdr>
        <w:jc w:val="both"/>
      </w:pPr>
      <w:r>
        <w:rPr>
          <w:b/>
        </w:rPr>
        <w:t>1992-1997 Art Institute Toulouse Lautrec. Lima, Peru</w:t>
      </w:r>
    </w:p>
    <w:p w14:paraId="00000031" w14:textId="77777777" w:rsidR="006F0BEB" w:rsidRDefault="00000000">
      <w:pPr>
        <w:pBdr>
          <w:top w:val="nil"/>
          <w:left w:val="nil"/>
          <w:bottom w:val="nil"/>
          <w:right w:val="nil"/>
          <w:between w:val="nil"/>
        </w:pBdr>
        <w:jc w:val="both"/>
        <w:rPr>
          <w:color w:val="595959"/>
        </w:rPr>
      </w:pPr>
      <w:r>
        <w:rPr>
          <w:color w:val="595959"/>
        </w:rPr>
        <w:t>Photoshop and Illustration (Air Brush) Teacher.</w:t>
      </w:r>
    </w:p>
    <w:p w14:paraId="00000032" w14:textId="77777777" w:rsidR="006F0BEB" w:rsidRDefault="006F0BEB">
      <w:pPr>
        <w:pBdr>
          <w:top w:val="nil"/>
          <w:left w:val="nil"/>
          <w:bottom w:val="nil"/>
          <w:right w:val="nil"/>
          <w:between w:val="nil"/>
        </w:pBdr>
        <w:jc w:val="both"/>
      </w:pPr>
    </w:p>
    <w:p w14:paraId="00000033" w14:textId="77777777" w:rsidR="006F0BEB" w:rsidRDefault="00000000">
      <w:pPr>
        <w:pBdr>
          <w:top w:val="nil"/>
          <w:left w:val="nil"/>
          <w:bottom w:val="nil"/>
          <w:right w:val="nil"/>
          <w:between w:val="nil"/>
        </w:pBdr>
        <w:jc w:val="both"/>
      </w:pPr>
      <w:r>
        <w:rPr>
          <w:b/>
        </w:rPr>
        <w:t>1992 - 1993 Freelance. Lima, Peru</w:t>
      </w:r>
    </w:p>
    <w:p w14:paraId="00000034" w14:textId="77777777" w:rsidR="006F0BEB" w:rsidRDefault="00000000">
      <w:pPr>
        <w:pBdr>
          <w:top w:val="nil"/>
          <w:left w:val="nil"/>
          <w:bottom w:val="nil"/>
          <w:right w:val="nil"/>
          <w:between w:val="nil"/>
        </w:pBdr>
        <w:jc w:val="both"/>
        <w:rPr>
          <w:color w:val="595959"/>
        </w:rPr>
      </w:pPr>
      <w:r>
        <w:rPr>
          <w:color w:val="595959"/>
        </w:rPr>
        <w:t xml:space="preserve">Creative/Art Director and Illustrator. Senior Creative/Art Director for Kale </w:t>
      </w:r>
      <w:proofErr w:type="spellStart"/>
      <w:r>
        <w:rPr>
          <w:color w:val="595959"/>
        </w:rPr>
        <w:t>Producciones</w:t>
      </w:r>
      <w:proofErr w:type="spellEnd"/>
      <w:r>
        <w:rPr>
          <w:color w:val="595959"/>
        </w:rPr>
        <w:t xml:space="preserve">, Grey Corporation Group, </w:t>
      </w:r>
      <w:proofErr w:type="spellStart"/>
      <w:r>
        <w:rPr>
          <w:color w:val="595959"/>
        </w:rPr>
        <w:t>Celular</w:t>
      </w:r>
      <w:proofErr w:type="spellEnd"/>
      <w:r>
        <w:rPr>
          <w:color w:val="595959"/>
        </w:rPr>
        <w:t xml:space="preserve"> 2000, etc.</w:t>
      </w:r>
    </w:p>
    <w:p w14:paraId="00000035" w14:textId="77777777" w:rsidR="006F0BEB" w:rsidRDefault="006F0BEB">
      <w:pPr>
        <w:pBdr>
          <w:top w:val="nil"/>
          <w:left w:val="nil"/>
          <w:bottom w:val="nil"/>
          <w:right w:val="nil"/>
          <w:between w:val="nil"/>
        </w:pBdr>
        <w:jc w:val="both"/>
      </w:pPr>
    </w:p>
    <w:p w14:paraId="00000036" w14:textId="77777777" w:rsidR="006F0BEB" w:rsidRDefault="00000000">
      <w:pPr>
        <w:pBdr>
          <w:top w:val="nil"/>
          <w:left w:val="nil"/>
          <w:bottom w:val="nil"/>
          <w:right w:val="nil"/>
          <w:between w:val="nil"/>
        </w:pBdr>
        <w:jc w:val="both"/>
      </w:pPr>
      <w:r>
        <w:rPr>
          <w:b/>
        </w:rPr>
        <w:t>1991-1992 PROPERU Advertising Lima, Peru</w:t>
      </w:r>
    </w:p>
    <w:p w14:paraId="00000037" w14:textId="77777777" w:rsidR="006F0BEB" w:rsidRDefault="00000000">
      <w:pPr>
        <w:pBdr>
          <w:top w:val="nil"/>
          <w:left w:val="nil"/>
          <w:bottom w:val="nil"/>
          <w:right w:val="nil"/>
          <w:between w:val="nil"/>
        </w:pBdr>
        <w:jc w:val="both"/>
        <w:rPr>
          <w:color w:val="595959"/>
        </w:rPr>
      </w:pPr>
      <w:r>
        <w:rPr>
          <w:color w:val="595959"/>
        </w:rPr>
        <w:t>Graphic designer.</w:t>
      </w:r>
    </w:p>
    <w:p w14:paraId="00000038" w14:textId="77777777" w:rsidR="006F0BEB" w:rsidRDefault="006F0BEB">
      <w:pPr>
        <w:pBdr>
          <w:top w:val="nil"/>
          <w:left w:val="nil"/>
          <w:bottom w:val="nil"/>
          <w:right w:val="nil"/>
          <w:between w:val="nil"/>
        </w:pBdr>
        <w:jc w:val="both"/>
      </w:pPr>
    </w:p>
    <w:p w14:paraId="00000039" w14:textId="77777777" w:rsidR="006F0BEB" w:rsidRDefault="00000000">
      <w:pPr>
        <w:pBdr>
          <w:top w:val="nil"/>
          <w:left w:val="nil"/>
          <w:bottom w:val="nil"/>
          <w:right w:val="nil"/>
          <w:between w:val="nil"/>
        </w:pBdr>
        <w:jc w:val="both"/>
      </w:pPr>
      <w:r>
        <w:rPr>
          <w:b/>
        </w:rPr>
        <w:t>1989-1990 PUBLICITAS/INMA, Lima, Peru</w:t>
      </w:r>
    </w:p>
    <w:p w14:paraId="0000003A" w14:textId="77777777" w:rsidR="006F0BEB" w:rsidRDefault="00000000">
      <w:pPr>
        <w:pBdr>
          <w:top w:val="nil"/>
          <w:left w:val="nil"/>
          <w:bottom w:val="nil"/>
          <w:right w:val="nil"/>
          <w:between w:val="nil"/>
        </w:pBdr>
        <w:jc w:val="both"/>
        <w:rPr>
          <w:color w:val="595959"/>
        </w:rPr>
      </w:pPr>
      <w:r>
        <w:rPr>
          <w:color w:val="595959"/>
        </w:rPr>
        <w:t>Internship on graphic design.</w:t>
      </w:r>
    </w:p>
    <w:p w14:paraId="0000003B" w14:textId="77777777" w:rsidR="006F0BEB" w:rsidRDefault="006F0BEB">
      <w:pPr>
        <w:pBdr>
          <w:top w:val="nil"/>
          <w:left w:val="nil"/>
          <w:bottom w:val="nil"/>
          <w:right w:val="nil"/>
          <w:between w:val="nil"/>
        </w:pBdr>
        <w:jc w:val="both"/>
      </w:pPr>
    </w:p>
    <w:p w14:paraId="0000003C" w14:textId="77777777" w:rsidR="006F0BEB" w:rsidRDefault="00000000">
      <w:pPr>
        <w:pBdr>
          <w:top w:val="nil"/>
          <w:left w:val="nil"/>
          <w:bottom w:val="nil"/>
          <w:right w:val="nil"/>
          <w:between w:val="nil"/>
        </w:pBdr>
        <w:jc w:val="both"/>
      </w:pPr>
      <w:r>
        <w:rPr>
          <w:b/>
        </w:rPr>
        <w:t>EDUCATION</w:t>
      </w:r>
    </w:p>
    <w:p w14:paraId="0000003D" w14:textId="77777777" w:rsidR="006F0BEB" w:rsidRDefault="00000000">
      <w:pPr>
        <w:pBdr>
          <w:top w:val="nil"/>
          <w:left w:val="nil"/>
          <w:bottom w:val="nil"/>
          <w:right w:val="nil"/>
          <w:between w:val="nil"/>
        </w:pBdr>
        <w:jc w:val="both"/>
        <w:rPr>
          <w:color w:val="595959"/>
        </w:rPr>
      </w:pPr>
      <w:r>
        <w:rPr>
          <w:color w:val="595959"/>
        </w:rPr>
        <w:t xml:space="preserve">1985 - </w:t>
      </w:r>
      <w:proofErr w:type="gramStart"/>
      <w:r>
        <w:rPr>
          <w:color w:val="595959"/>
        </w:rPr>
        <w:t>1991  -</w:t>
      </w:r>
      <w:proofErr w:type="gramEnd"/>
      <w:r>
        <w:rPr>
          <w:color w:val="595959"/>
        </w:rPr>
        <w:t xml:space="preserve"> Bachelor of Graphic Arts in the Pontificia Universidad </w:t>
      </w:r>
      <w:proofErr w:type="spellStart"/>
      <w:r>
        <w:rPr>
          <w:color w:val="595959"/>
        </w:rPr>
        <w:t>Católica</w:t>
      </w:r>
      <w:proofErr w:type="spellEnd"/>
      <w:r>
        <w:rPr>
          <w:color w:val="595959"/>
        </w:rPr>
        <w:t xml:space="preserve"> del Perú</w:t>
      </w:r>
    </w:p>
    <w:p w14:paraId="0000003E" w14:textId="77777777" w:rsidR="006F0BEB" w:rsidRDefault="00000000">
      <w:pPr>
        <w:pBdr>
          <w:top w:val="nil"/>
          <w:left w:val="nil"/>
          <w:bottom w:val="nil"/>
          <w:right w:val="nil"/>
          <w:between w:val="nil"/>
        </w:pBdr>
        <w:jc w:val="both"/>
        <w:rPr>
          <w:color w:val="595959"/>
        </w:rPr>
      </w:pPr>
      <w:r>
        <w:rPr>
          <w:color w:val="595959"/>
        </w:rPr>
        <w:t xml:space="preserve">1973 - 1984 - SS.CC. </w:t>
      </w:r>
      <w:proofErr w:type="spellStart"/>
      <w:r>
        <w:rPr>
          <w:color w:val="595959"/>
        </w:rPr>
        <w:t>Recoleta</w:t>
      </w:r>
      <w:proofErr w:type="spellEnd"/>
    </w:p>
    <w:p w14:paraId="0000003F" w14:textId="77777777" w:rsidR="006F0BEB" w:rsidRDefault="006F0BEB">
      <w:pPr>
        <w:pBdr>
          <w:top w:val="nil"/>
          <w:left w:val="nil"/>
          <w:bottom w:val="nil"/>
          <w:right w:val="nil"/>
          <w:between w:val="nil"/>
        </w:pBdr>
        <w:jc w:val="both"/>
      </w:pPr>
    </w:p>
    <w:sectPr w:rsidR="006F0BEB">
      <w:headerReference w:type="even" r:id="rId8"/>
      <w:headerReference w:type="default" r:id="rId9"/>
      <w:footerReference w:type="even" r:id="rId10"/>
      <w:footerReference w:type="default" r:id="rId11"/>
      <w:headerReference w:type="first" r:id="rId12"/>
      <w:footerReference w:type="first" r:id="rId13"/>
      <w:pgSz w:w="12240" w:h="15840"/>
      <w:pgMar w:top="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28B8" w14:textId="77777777" w:rsidR="00580126" w:rsidRDefault="00580126" w:rsidP="00C91426">
      <w:r>
        <w:separator/>
      </w:r>
    </w:p>
  </w:endnote>
  <w:endnote w:type="continuationSeparator" w:id="0">
    <w:p w14:paraId="0C18552F" w14:textId="77777777" w:rsidR="00580126" w:rsidRDefault="00580126" w:rsidP="00C9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F4B9" w14:textId="77777777" w:rsidR="00C91426" w:rsidRDefault="00C91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CC8" w14:textId="77777777" w:rsidR="00C91426" w:rsidRDefault="00C91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26D4" w14:textId="77777777" w:rsidR="00C91426" w:rsidRDefault="00C9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6CAB" w14:textId="77777777" w:rsidR="00580126" w:rsidRDefault="00580126" w:rsidP="00C91426">
      <w:r>
        <w:separator/>
      </w:r>
    </w:p>
  </w:footnote>
  <w:footnote w:type="continuationSeparator" w:id="0">
    <w:p w14:paraId="23218C0F" w14:textId="77777777" w:rsidR="00580126" w:rsidRDefault="00580126" w:rsidP="00C9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AFE2" w14:textId="77777777" w:rsidR="00C91426" w:rsidRDefault="00C9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C1C2" w14:textId="77777777" w:rsidR="00C91426" w:rsidRDefault="00C91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98F3" w14:textId="77777777" w:rsidR="00C91426" w:rsidRDefault="00C91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EB"/>
    <w:rsid w:val="00104968"/>
    <w:rsid w:val="001566EF"/>
    <w:rsid w:val="002151CD"/>
    <w:rsid w:val="00315264"/>
    <w:rsid w:val="00370AFE"/>
    <w:rsid w:val="00580126"/>
    <w:rsid w:val="006A50DC"/>
    <w:rsid w:val="006F0BEB"/>
    <w:rsid w:val="00C91426"/>
    <w:rsid w:val="00E46E36"/>
    <w:rsid w:val="00EF0C61"/>
    <w:rsid w:val="00F57A3A"/>
    <w:rsid w:val="00FA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3E055"/>
  <w15:docId w15:val="{2D10DEA6-FBC1-6042-B1D5-C3DBA633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91426"/>
    <w:pPr>
      <w:tabs>
        <w:tab w:val="center" w:pos="4680"/>
        <w:tab w:val="right" w:pos="9360"/>
      </w:tabs>
    </w:pPr>
  </w:style>
  <w:style w:type="character" w:customStyle="1" w:styleId="HeaderChar">
    <w:name w:val="Header Char"/>
    <w:basedOn w:val="DefaultParagraphFont"/>
    <w:link w:val="Header"/>
    <w:uiPriority w:val="99"/>
    <w:rsid w:val="00C91426"/>
  </w:style>
  <w:style w:type="paragraph" w:styleId="Footer">
    <w:name w:val="footer"/>
    <w:basedOn w:val="Normal"/>
    <w:link w:val="FooterChar"/>
    <w:uiPriority w:val="99"/>
    <w:unhideWhenUsed/>
    <w:rsid w:val="00C91426"/>
    <w:pPr>
      <w:tabs>
        <w:tab w:val="center" w:pos="4680"/>
        <w:tab w:val="right" w:pos="9360"/>
      </w:tabs>
    </w:pPr>
  </w:style>
  <w:style w:type="character" w:customStyle="1" w:styleId="FooterChar">
    <w:name w:val="Footer Char"/>
    <w:basedOn w:val="DefaultParagraphFont"/>
    <w:link w:val="Footer"/>
    <w:uiPriority w:val="99"/>
    <w:rsid w:val="00C91426"/>
  </w:style>
  <w:style w:type="character" w:styleId="Hyperlink">
    <w:name w:val="Hyperlink"/>
    <w:basedOn w:val="DefaultParagraphFont"/>
    <w:uiPriority w:val="99"/>
    <w:unhideWhenUsed/>
    <w:rsid w:val="001566EF"/>
    <w:rPr>
      <w:color w:val="0000FF" w:themeColor="hyperlink"/>
      <w:u w:val="single"/>
    </w:rPr>
  </w:style>
  <w:style w:type="character" w:styleId="UnresolvedMention">
    <w:name w:val="Unresolved Mention"/>
    <w:basedOn w:val="DefaultParagraphFont"/>
    <w:uiPriority w:val="99"/>
    <w:semiHidden/>
    <w:unhideWhenUsed/>
    <w:rsid w:val="001566EF"/>
    <w:rPr>
      <w:color w:val="605E5C"/>
      <w:shd w:val="clear" w:color="auto" w:fill="E1DFDD"/>
    </w:rPr>
  </w:style>
  <w:style w:type="character" w:styleId="FollowedHyperlink">
    <w:name w:val="FollowedHyperlink"/>
    <w:basedOn w:val="DefaultParagraphFont"/>
    <w:uiPriority w:val="99"/>
    <w:semiHidden/>
    <w:unhideWhenUsed/>
    <w:rsid w:val="00156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vidstewartgaray@yahoo.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tewartportfolio.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Stewart</cp:lastModifiedBy>
  <cp:revision>10</cp:revision>
  <dcterms:created xsi:type="dcterms:W3CDTF">2024-01-12T19:08:00Z</dcterms:created>
  <dcterms:modified xsi:type="dcterms:W3CDTF">2024-01-12T22:01:00Z</dcterms:modified>
</cp:coreProperties>
</file>